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0CEF" w14:textId="77777777" w:rsidR="00C04CFE" w:rsidRPr="00C04CFE" w:rsidRDefault="00C04CFE" w:rsidP="00C04CFE">
      <w:pPr>
        <w:tabs>
          <w:tab w:val="num" w:pos="1701"/>
        </w:tabs>
        <w:autoSpaceDE w:val="0"/>
        <w:autoSpaceDN w:val="0"/>
        <w:ind w:firstLine="5954"/>
        <w:jc w:val="right"/>
      </w:pPr>
      <w:r w:rsidRPr="00C04CFE">
        <w:t>Приложение № 4 к извещению о продаже имущества путем проведения ОЗЦ</w:t>
      </w:r>
    </w:p>
    <w:p w14:paraId="079F18A6" w14:textId="77777777" w:rsidR="00C04CFE" w:rsidRPr="00C04CFE" w:rsidRDefault="00C04CFE" w:rsidP="00C04CFE">
      <w:pPr>
        <w:rPr>
          <w:i/>
        </w:rPr>
      </w:pPr>
    </w:p>
    <w:p w14:paraId="7D815A63" w14:textId="77777777" w:rsidR="00C04CFE" w:rsidRDefault="00C04CFE" w:rsidP="00C04CFE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ФОРМА СОГЛАСИЯ НА ОБРАБОТКУ ПЕРСОНАЛЬНЫХ ДАННЫХ</w:t>
      </w:r>
    </w:p>
    <w:p w14:paraId="6675901C" w14:textId="77777777" w:rsidR="00C04CFE" w:rsidRDefault="00C04CFE" w:rsidP="00C04CFE">
      <w:pPr>
        <w:jc w:val="center"/>
        <w:rPr>
          <w:rFonts w:ascii="Arial" w:hAnsi="Arial" w:cs="Arial"/>
          <w:b/>
          <w:sz w:val="22"/>
          <w:szCs w:val="22"/>
        </w:rPr>
      </w:pPr>
    </w:p>
    <w:p w14:paraId="47265DA9" w14:textId="77777777" w:rsidR="00C04CFE" w:rsidRDefault="00C04CFE" w:rsidP="00C04CFE">
      <w:pPr>
        <w:spacing w:before="120" w:after="12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Я, [</w:t>
      </w:r>
      <w:r>
        <w:rPr>
          <w:rFonts w:ascii="Arial" w:hAnsi="Arial" w:cs="Arial"/>
          <w:i/>
          <w:sz w:val="22"/>
          <w:szCs w:val="22"/>
        </w:rPr>
        <w:t>фамилия имя, отчество, адрес, номер документа, удостоверяющего его личность, сведения о дате выдачи указанного документа и выдавшем его органе</w:t>
      </w:r>
      <w:r>
        <w:rPr>
          <w:rFonts w:ascii="Arial" w:hAnsi="Arial" w:cs="Arial"/>
          <w:sz w:val="22"/>
          <w:szCs w:val="22"/>
        </w:rPr>
        <w:t>], даю согласие на обработку моих персональных данных (фамилия, имя, отчество, место жительства, ИНН, номер документа, удостоверяющего его личность, сведения о дате выдачи указанного документа и выдавшем его органе) следующим операторам:</w:t>
      </w:r>
    </w:p>
    <w:p w14:paraId="25E3EDEB" w14:textId="77777777" w:rsidR="00C04CFE" w:rsidRDefault="00C04CFE" w:rsidP="00C04CFE">
      <w:pPr>
        <w:pStyle w:val="a3"/>
        <w:numPr>
          <w:ilvl w:val="0"/>
          <w:numId w:val="1"/>
        </w:numPr>
        <w:spacing w:before="0" w:after="0"/>
        <w:ind w:left="1418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Наименование ДО (при необходимости заключения договора с ДО группы)</w:t>
      </w:r>
    </w:p>
    <w:p w14:paraId="342B1BD3" w14:textId="77777777" w:rsidR="00C04CFE" w:rsidRDefault="00C04CFE" w:rsidP="00C04CFE">
      <w:pPr>
        <w:pStyle w:val="a3"/>
        <w:numPr>
          <w:ilvl w:val="0"/>
          <w:numId w:val="1"/>
        </w:numPr>
        <w:spacing w:before="0" w:after="0"/>
        <w:ind w:left="1418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Публичное акционерное общество «Интер РАО ЕЭС» (119435, г.</w:t>
      </w:r>
      <w:r>
        <w:rPr>
          <w:rFonts w:ascii="Arial" w:hAnsi="Arial" w:cs="Arial"/>
          <w:sz w:val="22"/>
          <w:szCs w:val="22"/>
          <w:lang w:val="en-US"/>
        </w:rPr>
        <w:t> </w:t>
      </w:r>
      <w:r>
        <w:rPr>
          <w:rFonts w:ascii="Arial" w:hAnsi="Arial" w:cs="Arial"/>
          <w:sz w:val="22"/>
          <w:szCs w:val="22"/>
        </w:rPr>
        <w:t>Москва, ул.</w:t>
      </w:r>
      <w:r>
        <w:rPr>
          <w:rFonts w:ascii="Arial" w:hAnsi="Arial" w:cs="Arial"/>
          <w:sz w:val="22"/>
          <w:szCs w:val="22"/>
          <w:lang w:val="en-US"/>
        </w:rPr>
        <w:t> </w:t>
      </w:r>
      <w:r>
        <w:rPr>
          <w:rFonts w:ascii="Arial" w:hAnsi="Arial" w:cs="Arial"/>
          <w:sz w:val="22"/>
          <w:szCs w:val="22"/>
        </w:rPr>
        <w:t>Большая Пироговская, д.</w:t>
      </w:r>
      <w:r>
        <w:rPr>
          <w:rFonts w:ascii="Arial" w:hAnsi="Arial" w:cs="Arial"/>
          <w:sz w:val="22"/>
          <w:szCs w:val="22"/>
          <w:lang w:val="en-US"/>
        </w:rPr>
        <w:t> </w:t>
      </w:r>
      <w:r>
        <w:rPr>
          <w:rFonts w:ascii="Arial" w:hAnsi="Arial" w:cs="Arial"/>
          <w:sz w:val="22"/>
          <w:szCs w:val="22"/>
        </w:rPr>
        <w:t>27, стр.</w:t>
      </w:r>
      <w:r>
        <w:rPr>
          <w:rFonts w:ascii="Arial" w:hAnsi="Arial" w:cs="Arial"/>
          <w:sz w:val="22"/>
          <w:szCs w:val="22"/>
          <w:lang w:val="en-US"/>
        </w:rPr>
        <w:t> </w:t>
      </w:r>
      <w:r>
        <w:rPr>
          <w:rFonts w:ascii="Arial" w:hAnsi="Arial" w:cs="Arial"/>
          <w:sz w:val="22"/>
          <w:szCs w:val="22"/>
        </w:rPr>
        <w:t>2);</w:t>
      </w:r>
    </w:p>
    <w:p w14:paraId="74D7441E" w14:textId="77777777" w:rsidR="00C04CFE" w:rsidRDefault="00C04CFE" w:rsidP="00C04CFE">
      <w:pPr>
        <w:pStyle w:val="a3"/>
        <w:numPr>
          <w:ilvl w:val="0"/>
          <w:numId w:val="1"/>
        </w:numPr>
        <w:spacing w:before="0" w:after="0"/>
        <w:ind w:left="1418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Общество с ограниченной ответственностью «ИНТЕР РАО – Центр управления закупками» (119435, г.</w:t>
      </w:r>
      <w:r>
        <w:rPr>
          <w:rFonts w:ascii="Arial" w:hAnsi="Arial" w:cs="Arial"/>
          <w:sz w:val="22"/>
          <w:szCs w:val="22"/>
          <w:lang w:val="en-US"/>
        </w:rPr>
        <w:t> </w:t>
      </w:r>
      <w:r>
        <w:rPr>
          <w:rFonts w:ascii="Arial" w:hAnsi="Arial" w:cs="Arial"/>
          <w:sz w:val="22"/>
          <w:szCs w:val="22"/>
        </w:rPr>
        <w:t>Москва, ул.</w:t>
      </w:r>
      <w:r>
        <w:rPr>
          <w:rFonts w:ascii="Arial" w:hAnsi="Arial" w:cs="Arial"/>
          <w:sz w:val="22"/>
          <w:szCs w:val="22"/>
          <w:lang w:val="en-US"/>
        </w:rPr>
        <w:t> </w:t>
      </w:r>
      <w:r>
        <w:rPr>
          <w:rFonts w:ascii="Arial" w:hAnsi="Arial" w:cs="Arial"/>
          <w:sz w:val="22"/>
          <w:szCs w:val="22"/>
        </w:rPr>
        <w:t>Большая Пироговская, д.</w:t>
      </w:r>
      <w:r>
        <w:rPr>
          <w:rFonts w:ascii="Arial" w:hAnsi="Arial" w:cs="Arial"/>
          <w:sz w:val="22"/>
          <w:szCs w:val="22"/>
          <w:lang w:val="en-US"/>
        </w:rPr>
        <w:t> </w:t>
      </w:r>
      <w:r>
        <w:rPr>
          <w:rFonts w:ascii="Arial" w:hAnsi="Arial" w:cs="Arial"/>
          <w:sz w:val="22"/>
          <w:szCs w:val="22"/>
        </w:rPr>
        <w:t>27, стр.</w:t>
      </w:r>
      <w:r>
        <w:rPr>
          <w:rFonts w:ascii="Arial" w:hAnsi="Arial" w:cs="Arial"/>
          <w:sz w:val="22"/>
          <w:szCs w:val="22"/>
          <w:lang w:val="en-US"/>
        </w:rPr>
        <w:t> </w:t>
      </w:r>
      <w:r>
        <w:rPr>
          <w:rFonts w:ascii="Arial" w:hAnsi="Arial" w:cs="Arial"/>
          <w:sz w:val="22"/>
          <w:szCs w:val="22"/>
        </w:rPr>
        <w:t>3);</w:t>
      </w:r>
    </w:p>
    <w:p w14:paraId="015D2445" w14:textId="77777777" w:rsidR="00C04CFE" w:rsidRDefault="00C04CFE" w:rsidP="00C04CFE">
      <w:pPr>
        <w:pStyle w:val="a3"/>
        <w:numPr>
          <w:ilvl w:val="0"/>
          <w:numId w:val="1"/>
        </w:numPr>
        <w:spacing w:before="0" w:after="0"/>
        <w:ind w:left="1418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Правительство Российской Федерации (103274, г. Москва, Краснопресненская наб., д. 2);</w:t>
      </w:r>
    </w:p>
    <w:p w14:paraId="6D4517CC" w14:textId="77777777" w:rsidR="00C04CFE" w:rsidRDefault="00C04CFE" w:rsidP="00C04CFE">
      <w:pPr>
        <w:pStyle w:val="a3"/>
        <w:numPr>
          <w:ilvl w:val="0"/>
          <w:numId w:val="1"/>
        </w:numPr>
        <w:spacing w:before="0" w:after="0"/>
        <w:ind w:left="1418" w:hanging="4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Министерство энергетики Российской Федерации (107996, ГСП-6, г. Москва, ул. Щепкина, д. 42);</w:t>
      </w:r>
    </w:p>
    <w:p w14:paraId="0EAED7D0" w14:textId="77777777" w:rsidR="00C04CFE" w:rsidRDefault="00C04CFE" w:rsidP="00C04CFE">
      <w:pPr>
        <w:pStyle w:val="a3"/>
        <w:numPr>
          <w:ilvl w:val="0"/>
          <w:numId w:val="1"/>
        </w:numPr>
        <w:spacing w:before="0" w:after="0"/>
        <w:ind w:left="1418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Федеральная служба по финансовому мониторингу (107450, г. Москва, К-450, ул. Мясницкая, д. 39, стр. 1);</w:t>
      </w:r>
    </w:p>
    <w:p w14:paraId="6499F863" w14:textId="77777777" w:rsidR="00C04CFE" w:rsidRDefault="00C04CFE" w:rsidP="00C04CFE">
      <w:pPr>
        <w:pStyle w:val="a3"/>
        <w:numPr>
          <w:ilvl w:val="0"/>
          <w:numId w:val="1"/>
        </w:numPr>
        <w:spacing w:before="0" w:after="0"/>
        <w:ind w:left="1418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Федеральная налоговая служба (127381, г. Москва, ул. Неглинная, д. 23).</w:t>
      </w:r>
    </w:p>
    <w:p w14:paraId="01DAE627" w14:textId="77777777" w:rsidR="00C04CFE" w:rsidRDefault="00C04CFE" w:rsidP="00C04CFE">
      <w:pPr>
        <w:spacing w:before="120" w:after="12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Действия по обработке моих персональных данных указанными операторами включают: сбор, запись, систематизацию, накопление, хранение, уточнение (обновление, изменение), [указать: передачу (предоставление доступа) персональных данных компаниям, входящими в Группу</w:t>
      </w:r>
      <w:r>
        <w:rPr>
          <w:rFonts w:ascii="Arial" w:hAnsi="Arial" w:cs="Arial"/>
          <w:sz w:val="22"/>
          <w:szCs w:val="22"/>
          <w:lang w:val="en-US"/>
        </w:rPr>
        <w:t> </w:t>
      </w:r>
      <w:r>
        <w:rPr>
          <w:rFonts w:ascii="Arial" w:hAnsi="Arial" w:cs="Arial"/>
          <w:sz w:val="22"/>
          <w:szCs w:val="22"/>
        </w:rPr>
        <w:t xml:space="preserve">«Интер РАО» </w:t>
      </w:r>
      <w:r>
        <w:rPr>
          <w:rFonts w:ascii="Arial" w:hAnsi="Arial" w:cs="Arial"/>
          <w:i/>
          <w:sz w:val="22"/>
          <w:szCs w:val="22"/>
        </w:rPr>
        <w:t xml:space="preserve">или </w:t>
      </w:r>
      <w:r>
        <w:rPr>
          <w:rFonts w:ascii="Arial" w:hAnsi="Arial" w:cs="Arial"/>
          <w:sz w:val="22"/>
          <w:szCs w:val="22"/>
        </w:rPr>
        <w:t>исключить данное положение] извлечение, блокирование, удаление, уничтожение.</w:t>
      </w:r>
    </w:p>
    <w:p w14:paraId="45BC2721" w14:textId="77777777" w:rsidR="00C04CFE" w:rsidRDefault="00C04CFE" w:rsidP="00C04CFE">
      <w:pPr>
        <w:spacing w:before="120" w:after="12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Любые действия по обработке моих персональных данных допускается осуществлять указанными операторами исключительно в целях выполнения Поручений Председателя Правительства Российской Федерации от 28 декабря</w:t>
      </w:r>
      <w:r>
        <w:rPr>
          <w:rFonts w:ascii="Arial" w:hAnsi="Arial" w:cs="Arial"/>
          <w:sz w:val="22"/>
          <w:szCs w:val="22"/>
          <w:lang w:val="en-US"/>
        </w:rPr>
        <w:t> </w:t>
      </w:r>
      <w:r>
        <w:rPr>
          <w:rFonts w:ascii="Arial" w:hAnsi="Arial" w:cs="Arial"/>
          <w:sz w:val="22"/>
          <w:szCs w:val="22"/>
        </w:rPr>
        <w:t>2011 года № ВП-П13-9308, от 5 марта 2012 года № ВП-П24-1269.</w:t>
      </w:r>
    </w:p>
    <w:p w14:paraId="5E360956" w14:textId="77777777" w:rsidR="00C04CFE" w:rsidRDefault="00C04CFE" w:rsidP="00C04CFE">
      <w:pPr>
        <w:spacing w:before="120" w:after="12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Обработка моих персональных данных допускается, как с использованием автоматизированных информационных систем, так и без их использования в объёме, необходимом для цели обработки моих персональных данных.</w:t>
      </w:r>
    </w:p>
    <w:p w14:paraId="5A110BBF" w14:textId="77777777" w:rsidR="00C04CFE" w:rsidRDefault="00C04CFE" w:rsidP="00C04CFE">
      <w:pPr>
        <w:spacing w:before="120" w:after="12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Настоящее согласие на обработку моих персональных данных действует в течение 1</w:t>
      </w:r>
      <w:r>
        <w:rPr>
          <w:rFonts w:ascii="Arial" w:hAnsi="Arial" w:cs="Arial"/>
          <w:sz w:val="22"/>
          <w:szCs w:val="22"/>
          <w:lang w:val="en-US"/>
        </w:rPr>
        <w:t> </w:t>
      </w:r>
      <w:r>
        <w:rPr>
          <w:rFonts w:ascii="Arial" w:hAnsi="Arial" w:cs="Arial"/>
          <w:sz w:val="22"/>
          <w:szCs w:val="22"/>
        </w:rPr>
        <w:t>(одного) года или до его отзыва мною путём направления вышеуказанным операторам письменного уведомления по указанным в согласии адресам.</w:t>
      </w:r>
    </w:p>
    <w:p w14:paraId="5AFC809E" w14:textId="77777777" w:rsidR="00C04CFE" w:rsidRDefault="00C04CFE" w:rsidP="00C04CFE">
      <w:pPr>
        <w:rPr>
          <w:rFonts w:ascii="Arial" w:hAnsi="Arial" w:cs="Arial"/>
          <w:sz w:val="22"/>
          <w:szCs w:val="22"/>
        </w:rPr>
      </w:pPr>
    </w:p>
    <w:p w14:paraId="23DF0C42" w14:textId="77777777" w:rsidR="00C04CFE" w:rsidRDefault="00C04CFE" w:rsidP="00C04CFE">
      <w:pPr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ФИО</w:t>
      </w:r>
      <w:r>
        <w:rPr>
          <w:rFonts w:ascii="Arial" w:hAnsi="Arial" w:cs="Arial"/>
          <w:sz w:val="22"/>
          <w:szCs w:val="22"/>
          <w:lang w:val="en-US"/>
        </w:rPr>
        <w:t>______________________/_____________________</w:t>
      </w:r>
      <w:r>
        <w:rPr>
          <w:rFonts w:ascii="Arial" w:hAnsi="Arial" w:cs="Arial"/>
          <w:i/>
          <w:sz w:val="22"/>
          <w:szCs w:val="22"/>
        </w:rPr>
        <w:t>(подпись</w:t>
      </w:r>
      <w:r>
        <w:rPr>
          <w:rFonts w:ascii="Arial" w:hAnsi="Arial" w:cs="Arial"/>
          <w:i/>
          <w:sz w:val="22"/>
          <w:szCs w:val="22"/>
          <w:lang w:val="en-US"/>
        </w:rPr>
        <w:t>)</w:t>
      </w:r>
    </w:p>
    <w:p w14:paraId="767F6E34" w14:textId="77777777" w:rsidR="00C524A5" w:rsidRDefault="00C524A5"/>
    <w:sectPr w:rsidR="00C52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83DEE"/>
    <w:multiLevelType w:val="hybridMultilevel"/>
    <w:tmpl w:val="3C48F334"/>
    <w:lvl w:ilvl="0" w:tplc="1D8CCF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FE"/>
    <w:rsid w:val="00C04CFE"/>
    <w:rsid w:val="00C5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7B0D"/>
  <w15:chartTrackingRefBased/>
  <w15:docId w15:val="{CEF87BE7-AE8E-4BDB-B1BC-F97C3CD9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CFE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2022-03-23T08:51:00Z</dcterms:created>
  <dcterms:modified xsi:type="dcterms:W3CDTF">2022-03-23T08:52:00Z</dcterms:modified>
</cp:coreProperties>
</file>